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eastAsia="NSimSun" w:cs="Times New Roman"/>
          <w:color w:val="000000"/>
          <w:sz w:val="28"/>
          <w:szCs w:val="28"/>
        </w:rPr>
        <w:t>ЗЕМСКОЕ СОБРАНИЕ</w:t>
      </w:r>
      <w:r>
        <w:rPr>
          <w:rFonts w:eastAsia="NSimSun" w:cs="Times New Roman"/>
          <w:sz w:val="20"/>
          <w:szCs w:val="20"/>
        </w:rPr>
        <w:t xml:space="preserve"> </w:t>
      </w:r>
      <w:r>
        <w:rPr>
          <w:rFonts w:eastAsia="NSimSun" w:cs="Times New Roman"/>
          <w:color w:val="000000"/>
          <w:sz w:val="28"/>
          <w:szCs w:val="28"/>
          <w:lang w:val="ru-RU" w:eastAsia="zh-CN" w:bidi="ar-SA"/>
        </w:rPr>
        <w:t>ЛОЗНЯНСКОГО</w:t>
      </w:r>
      <w:r>
        <w:rPr>
          <w:rFonts w:eastAsia="NSimSun" w:cs="Times New Roman"/>
          <w:color w:val="000000"/>
          <w:sz w:val="28"/>
          <w:szCs w:val="28"/>
        </w:rPr>
        <w:t xml:space="preserve">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NSimSun" w:cs="Times New Roman"/>
          <w:sz w:val="28"/>
          <w:szCs w:val="28"/>
        </w:rPr>
      </w:pPr>
      <w:r>
        <w:rPr>
          <w:rFonts w:eastAsia="NSimSun" w:cs="Times New Roman"/>
          <w:sz w:val="28"/>
          <w:szCs w:val="28"/>
        </w:rPr>
        <w:t>МУНИЦИПАЛЬНОГО РАЙОНА «РОВЕНЬСКИЙ РАЙОН»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NSimSun" w:cs="Times New Roman"/>
          <w:sz w:val="28"/>
          <w:szCs w:val="28"/>
        </w:rPr>
      </w:pPr>
      <w:r>
        <w:rPr>
          <w:rFonts w:eastAsia="NSimSun" w:cs="Times New Roman"/>
          <w:sz w:val="28"/>
          <w:szCs w:val="28"/>
        </w:rPr>
        <w:t xml:space="preserve">БЕЛГОРОДСКОЙ ОБЛАСТИ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NSimSun" w:cs="Times New Roman"/>
          <w:sz w:val="28"/>
          <w:szCs w:val="28"/>
        </w:rPr>
        <w:t xml:space="preserve">Село </w:t>
      </w:r>
      <w:r>
        <w:rPr>
          <w:rFonts w:eastAsia="NSimSun" w:cs="Times New Roman"/>
          <w:color w:val="auto"/>
          <w:sz w:val="28"/>
          <w:szCs w:val="28"/>
          <w:lang w:val="ru-RU" w:eastAsia="zh-CN" w:bidi="ar-SA"/>
        </w:rPr>
        <w:t>Лозная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NSimSun" w:cs="Times New Roman"/>
          <w:b/>
          <w:b/>
          <w:i/>
          <w:i/>
          <w:sz w:val="28"/>
          <w:szCs w:val="28"/>
        </w:rPr>
      </w:pPr>
      <w:r>
        <w:rPr>
          <w:rFonts w:eastAsia="NSimSun" w:cs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NSimSun" w:cs="Times New Roman"/>
          <w:b/>
          <w:b/>
          <w:i/>
          <w:i/>
          <w:sz w:val="28"/>
          <w:szCs w:val="28"/>
        </w:rPr>
      </w:pPr>
      <w:r>
        <w:rPr>
          <w:rFonts w:eastAsia="NSimSun" w:cs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NSimSun" w:cs="Times New Roman"/>
          <w:b/>
          <w:b/>
          <w:spacing w:val="20"/>
          <w:sz w:val="28"/>
          <w:szCs w:val="28"/>
        </w:rPr>
      </w:pPr>
      <w:r>
        <w:rPr>
          <w:rFonts w:eastAsia="NSimSun" w:cs="Times New Roman"/>
          <w:b/>
          <w:spacing w:val="20"/>
          <w:sz w:val="28"/>
          <w:szCs w:val="28"/>
        </w:rPr>
        <w:t xml:space="preserve">РЕШЕНИЕ    </w:t>
      </w:r>
    </w:p>
    <w:p>
      <w:pPr>
        <w:pStyle w:val="Style13"/>
        <w:jc w:val="left"/>
        <w:rPr/>
      </w:pPr>
      <w:r>
        <w:rPr/>
      </w:r>
    </w:p>
    <w:p>
      <w:pPr>
        <w:pStyle w:val="2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 xml:space="preserve">14 июня 2023 года </w:t>
        <w:tab/>
        <w:tab/>
        <w:tab/>
        <w:tab/>
        <w:tab/>
        <w:tab/>
        <w:tab/>
        <w:tab/>
        <w:tab/>
        <w:t xml:space="preserve">  </w:t>
      </w:r>
      <w:r>
        <w:rPr>
          <w:b w:val="false"/>
          <w:bCs w:val="false"/>
          <w:color w:val="000000"/>
          <w:sz w:val="28"/>
          <w:szCs w:val="28"/>
        </w:rPr>
        <w:t xml:space="preserve">№ </w:t>
      </w:r>
      <w:r>
        <w:rPr>
          <w:b w:val="false"/>
          <w:bCs w:val="false"/>
          <w:color w:val="000000"/>
          <w:sz w:val="28"/>
          <w:szCs w:val="28"/>
        </w:rPr>
        <w:t>146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Style13"/>
        <w:widowControl/>
        <w:tabs>
          <w:tab w:val="clear" w:pos="708"/>
          <w:tab w:val="left" w:pos="6300" w:leader="none"/>
        </w:tabs>
        <w:bidi w:val="0"/>
        <w:spacing w:before="0" w:after="0"/>
        <w:ind w:left="0" w:right="850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назначении выборов депутатов земского собрания </w:t>
      </w:r>
      <w:r>
        <w:rPr>
          <w:b/>
          <w:bCs/>
          <w:i w:val="false"/>
          <w:iCs w:val="false"/>
          <w:color w:val="000000"/>
          <w:sz w:val="28"/>
          <w:szCs w:val="28"/>
        </w:rPr>
        <w:t xml:space="preserve"> Лозн</w:t>
      </w:r>
      <w:r>
        <w:rPr>
          <w:b/>
          <w:bCs/>
          <w:i w:val="false"/>
          <w:iCs w:val="false"/>
          <w:color w:val="000000"/>
          <w:sz w:val="28"/>
          <w:szCs w:val="28"/>
        </w:rPr>
        <w:t>ян</w:t>
      </w:r>
      <w:r>
        <w:rPr>
          <w:b/>
          <w:bCs/>
          <w:i w:val="false"/>
          <w:iCs w:val="false"/>
          <w:color w:val="000000"/>
          <w:sz w:val="28"/>
          <w:szCs w:val="28"/>
        </w:rPr>
        <w:t>ского</w:t>
      </w:r>
      <w:r>
        <w:rPr>
          <w:b/>
          <w:bCs/>
          <w:i w:val="false"/>
          <w:iCs w:val="false"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сельского поселения пятого созыва </w:t>
      </w:r>
    </w:p>
    <w:p>
      <w:pPr>
        <w:pStyle w:val="Style13"/>
        <w:tabs>
          <w:tab w:val="clear" w:pos="708"/>
          <w:tab w:val="left" w:pos="6300" w:leader="none"/>
        </w:tabs>
        <w:ind w:right="3595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13"/>
        <w:tabs>
          <w:tab w:val="clear" w:pos="708"/>
          <w:tab w:val="left" w:pos="6300" w:leader="none"/>
        </w:tabs>
        <w:ind w:right="3595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19"/>
        <w:spacing w:lineRule="auto" w:line="276"/>
        <w:ind w:firstLine="708"/>
        <w:rPr>
          <w:b/>
          <w:b/>
          <w:bCs/>
          <w:iCs/>
          <w:sz w:val="26"/>
        </w:rPr>
      </w:pPr>
      <w:r>
        <w:rPr>
          <w:i w:val="false"/>
          <w:iCs w:val="false"/>
          <w:color w:val="000000"/>
          <w:sz w:val="28"/>
          <w:szCs w:val="28"/>
        </w:rPr>
        <w:t xml:space="preserve">В соответствии с пунктом 3  статьи  10 Федерального закона от 12 июня 2002 года №67-ФЗ «Об основных гарантиях избирательных прав и права на участие в референдуме граждан Российской Федерации», частями 1,2,6 статьи  10 Избирательного кодекса Белгородской области, Уставом </w:t>
      </w:r>
      <w:r>
        <w:rPr>
          <w:i w:val="false"/>
          <w:iCs w:val="false"/>
          <w:color w:val="000000"/>
          <w:sz w:val="28"/>
          <w:szCs w:val="28"/>
        </w:rPr>
        <w:t>Лознянского</w:t>
      </w:r>
      <w:r>
        <w:rPr>
          <w:i w:val="false"/>
          <w:iCs w:val="false"/>
          <w:color w:val="000000"/>
          <w:sz w:val="28"/>
          <w:szCs w:val="28"/>
        </w:rPr>
        <w:t xml:space="preserve"> сельского поселения,   земское собрание </w:t>
      </w:r>
      <w:r>
        <w:rPr>
          <w:i w:val="false"/>
          <w:iCs w:val="false"/>
          <w:color w:val="000000"/>
          <w:sz w:val="28"/>
          <w:szCs w:val="28"/>
        </w:rPr>
        <w:t>Лознянского</w:t>
      </w:r>
      <w:r>
        <w:rPr>
          <w:i w:val="false"/>
          <w:iCs w:val="false"/>
          <w:color w:val="000000"/>
          <w:sz w:val="28"/>
          <w:szCs w:val="28"/>
        </w:rPr>
        <w:t xml:space="preserve"> сельского поселения</w:t>
      </w:r>
      <w:r>
        <w:rPr>
          <w:b/>
          <w:bCs/>
          <w:i w:val="false"/>
          <w:iCs w:val="false"/>
          <w:color w:val="000000"/>
          <w:sz w:val="28"/>
          <w:szCs w:val="28"/>
        </w:rPr>
        <w:t xml:space="preserve"> решило</w:t>
      </w:r>
      <w:r>
        <w:rPr>
          <w:rStyle w:val="Style8"/>
          <w:b/>
          <w:bCs/>
          <w:i w:val="false"/>
          <w:iCs w:val="false"/>
          <w:color w:val="000000"/>
          <w:sz w:val="28"/>
          <w:szCs w:val="28"/>
        </w:rPr>
        <w:t>:</w:t>
      </w:r>
    </w:p>
    <w:p>
      <w:pPr>
        <w:pStyle w:val="BodyTextIndent2"/>
        <w:spacing w:lineRule="auto" w:line="276"/>
        <w:rPr>
          <w:i w:val="false"/>
          <w:i w:val="false"/>
          <w:iCs w:val="false"/>
          <w:color w:val="000000"/>
          <w:sz w:val="28"/>
          <w:szCs w:val="28"/>
        </w:rPr>
      </w:pPr>
      <w:r>
        <w:rPr>
          <w:i w:val="false"/>
          <w:iCs w:val="false"/>
          <w:color w:val="000000"/>
          <w:sz w:val="28"/>
          <w:szCs w:val="28"/>
        </w:rPr>
        <w:t xml:space="preserve">1. Назначить выборы депутатов </w:t>
      </w:r>
      <w:r>
        <w:rPr>
          <w:bCs/>
          <w:i w:val="false"/>
          <w:iCs w:val="false"/>
          <w:color w:val="000000"/>
          <w:sz w:val="28"/>
          <w:szCs w:val="28"/>
        </w:rPr>
        <w:t xml:space="preserve">земского </w:t>
      </w:r>
      <w:r>
        <w:rPr>
          <w:i w:val="false"/>
          <w:iCs w:val="false"/>
          <w:color w:val="000000"/>
          <w:sz w:val="28"/>
          <w:szCs w:val="28"/>
        </w:rPr>
        <w:t xml:space="preserve">собрания </w:t>
      </w:r>
      <w:r>
        <w:rPr>
          <w:i w:val="false"/>
          <w:iCs w:val="false"/>
          <w:color w:val="000000"/>
          <w:sz w:val="28"/>
          <w:szCs w:val="28"/>
        </w:rPr>
        <w:t>Лознянского</w:t>
      </w:r>
      <w:r>
        <w:rPr>
          <w:bCs/>
          <w:i w:val="false"/>
          <w:iCs w:val="false"/>
          <w:color w:val="000000"/>
          <w:sz w:val="28"/>
          <w:szCs w:val="28"/>
        </w:rPr>
        <w:t xml:space="preserve"> сельского поселения </w:t>
      </w:r>
      <w:r>
        <w:rPr>
          <w:i w:val="false"/>
          <w:iCs w:val="false"/>
          <w:color w:val="000000"/>
          <w:sz w:val="28"/>
          <w:szCs w:val="28"/>
        </w:rPr>
        <w:t>пятого созыва на воскресенье 10 сентября 2023 года.</w:t>
      </w:r>
    </w:p>
    <w:p>
      <w:pPr>
        <w:pStyle w:val="Normal"/>
        <w:spacing w:lineRule="auto" w:line="276"/>
        <w:ind w:firstLine="720"/>
        <w:jc w:val="both"/>
        <w:rPr>
          <w:sz w:val="26"/>
          <w:szCs w:val="28"/>
        </w:rPr>
      </w:pPr>
      <w:r>
        <w:rPr>
          <w:i w:val="false"/>
          <w:iCs w:val="false"/>
          <w:color w:val="000000"/>
          <w:sz w:val="28"/>
          <w:szCs w:val="28"/>
        </w:rPr>
        <w:t>2.    Опубликовать  настоящее решение в районной газете   «Ровеньская нива».</w:t>
      </w:r>
    </w:p>
    <w:p>
      <w:pPr>
        <w:pStyle w:val="Normal"/>
        <w:spacing w:lineRule="auto" w:line="276"/>
        <w:ind w:firstLine="720"/>
        <w:jc w:val="both"/>
        <w:rPr>
          <w:sz w:val="28"/>
          <w:szCs w:val="28"/>
        </w:rPr>
      </w:pPr>
      <w:r>
        <w:rPr>
          <w:i w:val="false"/>
          <w:iCs w:val="false"/>
          <w:color w:val="000000"/>
          <w:sz w:val="28"/>
          <w:szCs w:val="28"/>
        </w:rPr>
        <w:t>3. Копию решения направить в  Ровеньскую территориальную избирательную комиссию.</w:t>
      </w:r>
    </w:p>
    <w:p>
      <w:pPr>
        <w:pStyle w:val="Normal"/>
        <w:spacing w:lineRule="auto" w:line="276"/>
        <w:ind w:firstLine="720"/>
        <w:jc w:val="both"/>
        <w:rPr>
          <w:sz w:val="26"/>
          <w:szCs w:val="28"/>
        </w:rPr>
      </w:pPr>
      <w:r>
        <w:rPr>
          <w:i w:val="false"/>
          <w:iCs w:val="false"/>
          <w:color w:val="000000"/>
          <w:sz w:val="28"/>
          <w:szCs w:val="28"/>
        </w:rPr>
        <w:t>4.   Настоящее решение вступает в законную силу со дня его официального опубликования.</w:t>
      </w:r>
    </w:p>
    <w:p>
      <w:pPr>
        <w:pStyle w:val="Normal"/>
        <w:spacing w:lineRule="auto" w:line="276"/>
        <w:ind w:firstLine="709"/>
        <w:jc w:val="both"/>
        <w:rPr>
          <w:sz w:val="18"/>
        </w:rPr>
      </w:pPr>
      <w:r>
        <w:rPr>
          <w:i w:val="false"/>
          <w:iCs w:val="false"/>
          <w:color w:val="000000"/>
          <w:sz w:val="28"/>
          <w:szCs w:val="28"/>
        </w:rPr>
        <w:t>5.  Контроль за исполнением решения оставляю за собой.</w:t>
      </w:r>
    </w:p>
    <w:p>
      <w:pPr>
        <w:pStyle w:val="Normal"/>
        <w:ind w:firstLine="709"/>
        <w:jc w:val="both"/>
        <w:rPr>
          <w:i w:val="false"/>
          <w:i w:val="false"/>
          <w:iCs w:val="false"/>
          <w:color w:val="000000"/>
          <w:sz w:val="28"/>
          <w:szCs w:val="28"/>
        </w:rPr>
      </w:pPr>
      <w:r>
        <w:rPr>
          <w:i w:val="false"/>
          <w:iCs w:val="false"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060" w:leader="none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Лознянского </w:t>
      </w:r>
    </w:p>
    <w:p>
      <w:pPr>
        <w:pStyle w:val="Normal"/>
        <w:tabs>
          <w:tab w:val="clear" w:pos="708"/>
          <w:tab w:val="left" w:pos="6060" w:leader="none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                              </w:t>
      </w:r>
      <w:r>
        <w:rPr>
          <w:b/>
          <w:bCs/>
          <w:sz w:val="28"/>
          <w:szCs w:val="28"/>
        </w:rPr>
        <w:t>Н.И. Ковалев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ab/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259" w:right="851" w:header="0" w:top="899" w:footer="0" w:bottom="89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451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2c40ae"/>
    <w:pPr>
      <w:keepNext w:val="true"/>
      <w:jc w:val="both"/>
      <w:outlineLvl w:val="0"/>
    </w:pPr>
    <w:rPr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c40ae"/>
    <w:pPr>
      <w:keepNext w:val="true"/>
      <w:ind w:left="2127" w:hanging="2269"/>
      <w:jc w:val="both"/>
      <w:outlineLvl w:val="1"/>
    </w:pPr>
    <w:rPr>
      <w:sz w:val="28"/>
      <w:szCs w:val="28"/>
    </w:rPr>
  </w:style>
  <w:style w:type="paragraph" w:styleId="3">
    <w:name w:val="Heading 3"/>
    <w:basedOn w:val="Normal"/>
    <w:next w:val="Normal"/>
    <w:link w:val="30"/>
    <w:qFormat/>
    <w:rsid w:val="002c40ae"/>
    <w:pPr>
      <w:keepNext w:val="true"/>
      <w:ind w:left="426" w:hanging="0"/>
      <w:outlineLvl w:val="2"/>
    </w:pPr>
    <w:rPr>
      <w:sz w:val="28"/>
      <w:szCs w:val="28"/>
    </w:rPr>
  </w:style>
  <w:style w:type="paragraph" w:styleId="4">
    <w:name w:val="Heading 4"/>
    <w:basedOn w:val="Normal"/>
    <w:next w:val="Normal"/>
    <w:link w:val="40"/>
    <w:qFormat/>
    <w:rsid w:val="002c40ae"/>
    <w:pPr>
      <w:keepNext w:val="true"/>
      <w:ind w:left="709" w:hanging="0"/>
      <w:outlineLvl w:val="3"/>
    </w:pPr>
    <w:rPr>
      <w:sz w:val="28"/>
      <w:szCs w:val="28"/>
    </w:rPr>
  </w:style>
  <w:style w:type="paragraph" w:styleId="5">
    <w:name w:val="Heading 5"/>
    <w:basedOn w:val="Normal"/>
    <w:next w:val="Normal"/>
    <w:link w:val="50"/>
    <w:qFormat/>
    <w:rsid w:val="002c40ae"/>
    <w:pPr>
      <w:keepNext w:val="true"/>
      <w:outlineLvl w:val="4"/>
    </w:pPr>
    <w:rPr>
      <w:sz w:val="28"/>
      <w:szCs w:val="28"/>
    </w:rPr>
  </w:style>
  <w:style w:type="paragraph" w:styleId="6">
    <w:name w:val="Heading 6"/>
    <w:basedOn w:val="Normal"/>
    <w:next w:val="Normal"/>
    <w:link w:val="60"/>
    <w:qFormat/>
    <w:rsid w:val="002c40ae"/>
    <w:pPr>
      <w:keepNext w:val="true"/>
      <w:ind w:left="2160" w:hanging="0"/>
      <w:outlineLvl w:val="5"/>
    </w:pPr>
    <w:rPr>
      <w:sz w:val="28"/>
      <w:szCs w:val="28"/>
    </w:rPr>
  </w:style>
  <w:style w:type="paragraph" w:styleId="7">
    <w:name w:val="Heading 7"/>
    <w:basedOn w:val="Normal"/>
    <w:next w:val="Normal"/>
    <w:link w:val="70"/>
    <w:qFormat/>
    <w:rsid w:val="002c40ae"/>
    <w:pPr>
      <w:keepNext w:val="true"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Normal"/>
    <w:next w:val="Normal"/>
    <w:link w:val="80"/>
    <w:qFormat/>
    <w:rsid w:val="002c40ae"/>
    <w:pPr>
      <w:keepNext w:val="true"/>
      <w:jc w:val="center"/>
      <w:outlineLvl w:val="7"/>
    </w:pPr>
    <w:rPr>
      <w:sz w:val="28"/>
      <w:szCs w:val="28"/>
    </w:rPr>
  </w:style>
  <w:style w:type="paragraph" w:styleId="9">
    <w:name w:val="Heading 9"/>
    <w:basedOn w:val="Normal"/>
    <w:next w:val="Normal"/>
    <w:link w:val="90"/>
    <w:qFormat/>
    <w:rsid w:val="002c40ae"/>
    <w:pPr>
      <w:keepNext w:val="true"/>
      <w:outlineLvl w:val="8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sid w:val="002c40ae"/>
    <w:rPr>
      <w:sz w:val="28"/>
      <w:szCs w:val="28"/>
    </w:rPr>
  </w:style>
  <w:style w:type="character" w:styleId="21" w:customStyle="1">
    <w:name w:val="Заголовок 2 Знак"/>
    <w:link w:val="2"/>
    <w:qFormat/>
    <w:rsid w:val="002c40ae"/>
    <w:rPr>
      <w:sz w:val="28"/>
      <w:szCs w:val="28"/>
    </w:rPr>
  </w:style>
  <w:style w:type="character" w:styleId="31" w:customStyle="1">
    <w:name w:val="Заголовок 3 Знак"/>
    <w:link w:val="3"/>
    <w:qFormat/>
    <w:rsid w:val="002c40ae"/>
    <w:rPr>
      <w:sz w:val="28"/>
      <w:szCs w:val="28"/>
    </w:rPr>
  </w:style>
  <w:style w:type="character" w:styleId="41" w:customStyle="1">
    <w:name w:val="Заголовок 4 Знак"/>
    <w:link w:val="4"/>
    <w:qFormat/>
    <w:rsid w:val="002c40ae"/>
    <w:rPr>
      <w:sz w:val="28"/>
      <w:szCs w:val="28"/>
    </w:rPr>
  </w:style>
  <w:style w:type="character" w:styleId="51" w:customStyle="1">
    <w:name w:val="Заголовок 5 Знак"/>
    <w:link w:val="5"/>
    <w:qFormat/>
    <w:rsid w:val="002c40ae"/>
    <w:rPr>
      <w:sz w:val="28"/>
      <w:szCs w:val="28"/>
    </w:rPr>
  </w:style>
  <w:style w:type="character" w:styleId="61" w:customStyle="1">
    <w:name w:val="Заголовок 6 Знак"/>
    <w:link w:val="6"/>
    <w:qFormat/>
    <w:rsid w:val="002c40ae"/>
    <w:rPr>
      <w:sz w:val="28"/>
      <w:szCs w:val="28"/>
    </w:rPr>
  </w:style>
  <w:style w:type="character" w:styleId="71" w:customStyle="1">
    <w:name w:val="Заголовок 7 Знак"/>
    <w:link w:val="7"/>
    <w:qFormat/>
    <w:rsid w:val="002c40ae"/>
    <w:rPr>
      <w:b/>
      <w:bCs/>
      <w:sz w:val="28"/>
      <w:szCs w:val="28"/>
    </w:rPr>
  </w:style>
  <w:style w:type="character" w:styleId="81" w:customStyle="1">
    <w:name w:val="Заголовок 8 Знак"/>
    <w:link w:val="8"/>
    <w:qFormat/>
    <w:rsid w:val="002c40ae"/>
    <w:rPr>
      <w:sz w:val="28"/>
      <w:szCs w:val="28"/>
    </w:rPr>
  </w:style>
  <w:style w:type="character" w:styleId="91" w:customStyle="1">
    <w:name w:val="Заголовок 9 Знак"/>
    <w:link w:val="9"/>
    <w:qFormat/>
    <w:rsid w:val="002c40ae"/>
    <w:rPr>
      <w:b/>
      <w:bCs/>
      <w:sz w:val="28"/>
      <w:szCs w:val="28"/>
    </w:rPr>
  </w:style>
  <w:style w:type="character" w:styleId="Style5" w:customStyle="1">
    <w:name w:val="Название Знак"/>
    <w:link w:val="a4"/>
    <w:qFormat/>
    <w:rsid w:val="002c40ae"/>
    <w:rPr>
      <w:sz w:val="28"/>
      <w:szCs w:val="28"/>
    </w:rPr>
  </w:style>
  <w:style w:type="character" w:styleId="Style6" w:customStyle="1">
    <w:name w:val="Подзаголовок Знак"/>
    <w:link w:val="a6"/>
    <w:qFormat/>
    <w:rsid w:val="002c40ae"/>
    <w:rPr>
      <w:sz w:val="28"/>
      <w:szCs w:val="28"/>
    </w:rPr>
  </w:style>
  <w:style w:type="character" w:styleId="Strong">
    <w:name w:val="Strong"/>
    <w:uiPriority w:val="22"/>
    <w:qFormat/>
    <w:rsid w:val="002c40ae"/>
    <w:rPr>
      <w:b/>
      <w:bCs/>
    </w:rPr>
  </w:style>
  <w:style w:type="character" w:styleId="Style7">
    <w:name w:val="Выделение"/>
    <w:qFormat/>
    <w:rsid w:val="002c40ae"/>
    <w:rPr>
      <w:i/>
      <w:iCs/>
    </w:rPr>
  </w:style>
  <w:style w:type="character" w:styleId="Style8" w:customStyle="1">
    <w:name w:val="постановили"/>
    <w:qFormat/>
    <w:rsid w:val="0090451e"/>
    <w:rPr>
      <w:i/>
      <w:spacing w:val="40"/>
      <w:sz w:val="28"/>
    </w:rPr>
  </w:style>
  <w:style w:type="character" w:styleId="Style9" w:customStyle="1">
    <w:name w:val="Основной текст Знак"/>
    <w:basedOn w:val="DefaultParagraphFont"/>
    <w:link w:val="af"/>
    <w:semiHidden/>
    <w:qFormat/>
    <w:rsid w:val="0090451e"/>
    <w:rPr>
      <w:b/>
      <w:sz w:val="28"/>
    </w:rPr>
  </w:style>
  <w:style w:type="character" w:styleId="Style10" w:customStyle="1">
    <w:name w:val="Основной текст с отступом Знак"/>
    <w:basedOn w:val="DefaultParagraphFont"/>
    <w:link w:val="af1"/>
    <w:semiHidden/>
    <w:qFormat/>
    <w:rsid w:val="0090451e"/>
    <w:rPr>
      <w:sz w:val="28"/>
      <w:szCs w:val="24"/>
    </w:rPr>
  </w:style>
  <w:style w:type="character" w:styleId="22" w:customStyle="1">
    <w:name w:val="Основной текст с отступом 2 Знак"/>
    <w:basedOn w:val="DefaultParagraphFont"/>
    <w:link w:val="22"/>
    <w:semiHidden/>
    <w:qFormat/>
    <w:rsid w:val="0090451e"/>
    <w:rPr>
      <w:sz w:val="26"/>
      <w:szCs w:val="28"/>
    </w:rPr>
  </w:style>
  <w:style w:type="character" w:styleId="Style11" w:customStyle="1">
    <w:name w:val="Заголовок Знак"/>
    <w:link w:val="ac"/>
    <w:qFormat/>
    <w:rsid w:val="0090451e"/>
    <w:rPr>
      <w:b/>
      <w:bCs/>
      <w:sz w:val="28"/>
      <w:szCs w:val="24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Body Text"/>
    <w:basedOn w:val="Normal"/>
    <w:link w:val="af0"/>
    <w:semiHidden/>
    <w:rsid w:val="0090451e"/>
    <w:pPr>
      <w:ind w:right="3544" w:hanging="0"/>
    </w:pPr>
    <w:rPr>
      <w:b/>
      <w:sz w:val="28"/>
      <w:szCs w:val="20"/>
    </w:rPr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12">
    <w:name w:val="TOC 1"/>
    <w:basedOn w:val="Normal"/>
    <w:next w:val="Normal"/>
    <w:autoRedefine/>
    <w:uiPriority w:val="39"/>
    <w:unhideWhenUsed/>
    <w:qFormat/>
    <w:rsid w:val="002c40ae"/>
    <w:pPr>
      <w:spacing w:before="360" w:after="0"/>
    </w:pPr>
    <w:rPr>
      <w:rFonts w:ascii="Cambria" w:hAnsi="Cambria"/>
      <w:b/>
      <w:bCs/>
      <w:caps/>
    </w:rPr>
  </w:style>
  <w:style w:type="paragraph" w:styleId="23">
    <w:name w:val="TOC 2"/>
    <w:basedOn w:val="Normal"/>
    <w:next w:val="Normal"/>
    <w:autoRedefine/>
    <w:uiPriority w:val="39"/>
    <w:unhideWhenUsed/>
    <w:qFormat/>
    <w:rsid w:val="002c40ae"/>
    <w:pPr>
      <w:spacing w:before="240" w:after="0"/>
    </w:pPr>
    <w:rPr>
      <w:rFonts w:ascii="Calibri" w:hAnsi="Calibri"/>
      <w:b/>
      <w:bCs/>
      <w:sz w:val="20"/>
      <w:szCs w:val="20"/>
    </w:rPr>
  </w:style>
  <w:style w:type="paragraph" w:styleId="32">
    <w:name w:val="TOC 3"/>
    <w:basedOn w:val="Normal"/>
    <w:next w:val="Normal"/>
    <w:autoRedefine/>
    <w:uiPriority w:val="39"/>
    <w:unhideWhenUsed/>
    <w:qFormat/>
    <w:rsid w:val="002c40ae"/>
    <w:pPr>
      <w:ind w:left="200" w:hanging="0"/>
    </w:pPr>
    <w:rPr>
      <w:rFonts w:ascii="Calibri" w:hAnsi="Calibri"/>
      <w:sz w:val="20"/>
      <w:szCs w:val="20"/>
    </w:rPr>
  </w:style>
  <w:style w:type="paragraph" w:styleId="Caption">
    <w:name w:val="caption"/>
    <w:basedOn w:val="Normal"/>
    <w:next w:val="Normal"/>
    <w:qFormat/>
    <w:rsid w:val="002c40ae"/>
    <w:pPr>
      <w:spacing w:lineRule="auto" w:line="360"/>
      <w:ind w:firstLine="720"/>
      <w:jc w:val="both"/>
    </w:pPr>
    <w:rPr>
      <w:b/>
      <w:sz w:val="28"/>
      <w:szCs w:val="20"/>
    </w:rPr>
  </w:style>
  <w:style w:type="paragraph" w:styleId="Style17">
    <w:name w:val="Title"/>
    <w:basedOn w:val="Normal"/>
    <w:link w:val="a5"/>
    <w:qFormat/>
    <w:rsid w:val="002c40ae"/>
    <w:pPr>
      <w:jc w:val="center"/>
    </w:pPr>
    <w:rPr>
      <w:sz w:val="28"/>
      <w:szCs w:val="28"/>
    </w:rPr>
  </w:style>
  <w:style w:type="paragraph" w:styleId="Style18">
    <w:name w:val="Subtitle"/>
    <w:basedOn w:val="Normal"/>
    <w:link w:val="a7"/>
    <w:qFormat/>
    <w:rsid w:val="002c40ae"/>
    <w:pPr/>
    <w:rPr>
      <w:sz w:val="28"/>
      <w:szCs w:val="28"/>
    </w:rPr>
  </w:style>
  <w:style w:type="paragraph" w:styleId="NoSpacing">
    <w:name w:val="No Spacing"/>
    <w:uiPriority w:val="1"/>
    <w:qFormat/>
    <w:rsid w:val="002c40a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2c40ae"/>
    <w:pPr>
      <w:keepLines/>
      <w:spacing w:lineRule="auto" w:line="276" w:before="480" w:after="0"/>
      <w:jc w:val="left"/>
    </w:pPr>
    <w:rPr>
      <w:rFonts w:ascii="Cambria" w:hAnsi="Cambria"/>
      <w:b/>
      <w:bCs/>
      <w:color w:val="365F91"/>
    </w:rPr>
  </w:style>
  <w:style w:type="paragraph" w:styleId="Style19">
    <w:name w:val="Body Text Indent"/>
    <w:basedOn w:val="Normal"/>
    <w:link w:val="af2"/>
    <w:semiHidden/>
    <w:rsid w:val="0090451e"/>
    <w:pPr>
      <w:ind w:firstLine="709"/>
      <w:jc w:val="both"/>
    </w:pPr>
    <w:rPr>
      <w:sz w:val="28"/>
    </w:rPr>
  </w:style>
  <w:style w:type="paragraph" w:styleId="BodyTextIndent2">
    <w:name w:val="Body Text Indent 2"/>
    <w:basedOn w:val="Normal"/>
    <w:link w:val="23"/>
    <w:semiHidden/>
    <w:qFormat/>
    <w:rsid w:val="0090451e"/>
    <w:pPr>
      <w:spacing w:lineRule="auto" w:line="360"/>
      <w:ind w:firstLine="720"/>
      <w:jc w:val="both"/>
    </w:pPr>
    <w:rPr>
      <w:sz w:val="26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LibreOffice/6.3.4.2$Windows_x86 LibreOffice_project/60da17e045e08f1793c57c00ba83cdfce946d0aa</Application>
  <Pages>1</Pages>
  <Words>139</Words>
  <Characters>942</Characters>
  <CharactersWithSpaces>1183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2023-05-24T13:33:00Z</dcterms:created>
  <dc:creator>Пользователь</dc:creator>
  <dc:description/>
  <dc:language>ru-RU</dc:language>
  <cp:lastModifiedBy/>
  <cp:lastPrinted>2023-05-24T13:34:00Z</cp:lastPrinted>
  <dcterms:modified xsi:type="dcterms:W3CDTF">2023-05-29T10:34:29Z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